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8DB92" w14:textId="70AD0EB6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AA53C9">
        <w:rPr>
          <w:b/>
          <w:bCs/>
          <w:sz w:val="28"/>
          <w:szCs w:val="28"/>
          <w:u w:val="single"/>
        </w:rPr>
        <w:t>NOTES</w:t>
      </w:r>
    </w:p>
    <w:p w14:paraId="592127AC" w14:textId="41260811" w:rsidR="00F676A9" w:rsidRPr="00F676A9" w:rsidRDefault="00663F49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154785">
        <w:rPr>
          <w:b/>
          <w:bCs/>
          <w:sz w:val="28"/>
          <w:szCs w:val="28"/>
        </w:rPr>
        <w:t>/</w:t>
      </w:r>
      <w:r w:rsidR="00FE555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</w:t>
      </w:r>
      <w:r w:rsidR="003A0E4F">
        <w:rPr>
          <w:b/>
          <w:bCs/>
          <w:sz w:val="28"/>
          <w:szCs w:val="28"/>
        </w:rPr>
        <w:t>4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6730F0AC" w:rsidR="000163FD" w:rsidRPr="000E285F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>Attendees –</w:t>
      </w:r>
      <w:r w:rsidR="005D6A96">
        <w:rPr>
          <w:sz w:val="24"/>
          <w:szCs w:val="24"/>
        </w:rPr>
        <w:t xml:space="preserve"> </w:t>
      </w:r>
      <w:r w:rsidR="00B0771A" w:rsidRPr="009B24FB">
        <w:rPr>
          <w:b/>
          <w:bCs/>
          <w:sz w:val="24"/>
          <w:szCs w:val="24"/>
        </w:rPr>
        <w:t>Natalie Stout</w:t>
      </w:r>
      <w:r w:rsidR="00B0771A">
        <w:rPr>
          <w:sz w:val="24"/>
          <w:szCs w:val="24"/>
        </w:rPr>
        <w:t xml:space="preserve">, </w:t>
      </w:r>
      <w:r w:rsidR="009B24FB" w:rsidRPr="00894CD2">
        <w:rPr>
          <w:b/>
          <w:strike/>
          <w:sz w:val="24"/>
          <w:szCs w:val="24"/>
        </w:rPr>
        <w:t xml:space="preserve">Lynsey </w:t>
      </w:r>
      <w:r w:rsidR="007E65F8">
        <w:rPr>
          <w:b/>
          <w:strike/>
          <w:sz w:val="24"/>
          <w:szCs w:val="24"/>
        </w:rPr>
        <w:t>Gibson</w:t>
      </w:r>
      <w:r w:rsidR="009B24FB">
        <w:rPr>
          <w:sz w:val="24"/>
          <w:szCs w:val="24"/>
        </w:rPr>
        <w:t xml:space="preserve">, </w:t>
      </w:r>
      <w:r w:rsidR="0075210D">
        <w:rPr>
          <w:sz w:val="24"/>
          <w:szCs w:val="24"/>
        </w:rPr>
        <w:t>Allison McClure</w:t>
      </w:r>
      <w:r w:rsidR="009022EA" w:rsidRPr="00B0771A">
        <w:rPr>
          <w:sz w:val="24"/>
          <w:szCs w:val="24"/>
        </w:rPr>
        <w:t xml:space="preserve">, </w:t>
      </w:r>
      <w:r w:rsidR="005D6A96" w:rsidRPr="005D6A96">
        <w:rPr>
          <w:bCs/>
          <w:sz w:val="24"/>
          <w:szCs w:val="24"/>
        </w:rPr>
        <w:t>Jacob Gasser</w:t>
      </w:r>
      <w:r w:rsidR="005D6A96">
        <w:rPr>
          <w:sz w:val="24"/>
          <w:szCs w:val="24"/>
        </w:rPr>
        <w:t xml:space="preserve">, </w:t>
      </w:r>
      <w:r w:rsidR="009022EA" w:rsidRPr="00B0771A">
        <w:rPr>
          <w:sz w:val="24"/>
          <w:szCs w:val="24"/>
        </w:rPr>
        <w:t>Jamie Ottery,</w:t>
      </w:r>
      <w:r w:rsidR="00F5075B" w:rsidRPr="00B0771A">
        <w:rPr>
          <w:sz w:val="24"/>
          <w:szCs w:val="24"/>
        </w:rPr>
        <w:t xml:space="preserve"> </w:t>
      </w:r>
      <w:r w:rsidR="004A7BCC" w:rsidRPr="00894CD2">
        <w:rPr>
          <w:strike/>
          <w:sz w:val="24"/>
          <w:szCs w:val="24"/>
        </w:rPr>
        <w:t>Bonnie Henry</w:t>
      </w:r>
      <w:r w:rsidR="004A7BCC" w:rsidRPr="000E285F">
        <w:rPr>
          <w:sz w:val="24"/>
          <w:szCs w:val="24"/>
        </w:rPr>
        <w:t xml:space="preserve">, </w:t>
      </w:r>
      <w:r w:rsidR="004A7BCC" w:rsidRPr="00894CD2">
        <w:rPr>
          <w:strike/>
          <w:sz w:val="24"/>
          <w:szCs w:val="24"/>
        </w:rPr>
        <w:t>Alex Gleim</w:t>
      </w:r>
      <w:r w:rsidR="004A7BCC" w:rsidRPr="000E285F">
        <w:rPr>
          <w:sz w:val="24"/>
          <w:szCs w:val="24"/>
        </w:rPr>
        <w:t>, Lisa Davis</w:t>
      </w:r>
      <w:r w:rsidR="00466B69" w:rsidRPr="000E285F">
        <w:rPr>
          <w:sz w:val="24"/>
          <w:szCs w:val="24"/>
        </w:rPr>
        <w:t xml:space="preserve">, </w:t>
      </w:r>
      <w:r w:rsidR="00050FDE" w:rsidRPr="000E285F">
        <w:rPr>
          <w:sz w:val="24"/>
          <w:szCs w:val="24"/>
        </w:rPr>
        <w:t>Scott Chase</w:t>
      </w:r>
      <w:r w:rsidR="00023981">
        <w:rPr>
          <w:sz w:val="24"/>
          <w:szCs w:val="24"/>
        </w:rPr>
        <w:t xml:space="preserve">, </w:t>
      </w:r>
      <w:r w:rsidR="00023981" w:rsidRPr="00894CD2">
        <w:rPr>
          <w:strike/>
          <w:sz w:val="24"/>
          <w:szCs w:val="24"/>
        </w:rPr>
        <w:t>Brenda Ochoa</w:t>
      </w:r>
      <w:r w:rsidR="00023981">
        <w:rPr>
          <w:sz w:val="24"/>
          <w:szCs w:val="24"/>
        </w:rPr>
        <w:t xml:space="preserve">, </w:t>
      </w:r>
      <w:r w:rsidR="00023981" w:rsidRPr="00894CD2">
        <w:rPr>
          <w:strike/>
          <w:sz w:val="24"/>
          <w:szCs w:val="24"/>
        </w:rPr>
        <w:t>Barb York</w:t>
      </w:r>
      <w:r w:rsidR="00023981">
        <w:rPr>
          <w:sz w:val="24"/>
          <w:szCs w:val="24"/>
        </w:rPr>
        <w:t xml:space="preserve">, </w:t>
      </w:r>
      <w:r w:rsidR="00023981" w:rsidRPr="00894CD2">
        <w:rPr>
          <w:strike/>
          <w:sz w:val="24"/>
          <w:szCs w:val="24"/>
        </w:rPr>
        <w:t>Gina Moore</w:t>
      </w:r>
      <w:r w:rsidR="00023981">
        <w:rPr>
          <w:sz w:val="24"/>
          <w:szCs w:val="24"/>
        </w:rPr>
        <w:t>, Sara Davis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6FD53F15" w14:textId="71A529F0" w:rsidR="007621B7" w:rsidRDefault="00281869" w:rsidP="007621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36BD3AE6" w14:textId="67FB08B1" w:rsidR="005E1248" w:rsidRPr="00EC6FEF" w:rsidRDefault="005E1248" w:rsidP="005E1248">
      <w:pPr>
        <w:pStyle w:val="ListParagraph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 w:rsidRPr="00EC6FEF">
        <w:rPr>
          <w:b/>
          <w:bCs/>
          <w:i/>
          <w:iCs/>
          <w:sz w:val="24"/>
          <w:szCs w:val="24"/>
        </w:rPr>
        <w:t>Lynsey had her baby</w:t>
      </w:r>
      <w:r w:rsidR="00C03DB7" w:rsidRPr="00EC6FEF">
        <w:rPr>
          <w:b/>
          <w:bCs/>
          <w:i/>
          <w:iCs/>
          <w:sz w:val="24"/>
          <w:szCs w:val="24"/>
        </w:rPr>
        <w:t xml:space="preserve"> on 8/27</w:t>
      </w:r>
      <w:r w:rsidRPr="00EC6FEF">
        <w:rPr>
          <w:b/>
          <w:bCs/>
          <w:i/>
          <w:iCs/>
          <w:sz w:val="24"/>
          <w:szCs w:val="24"/>
        </w:rPr>
        <w:t xml:space="preserve">! </w:t>
      </w:r>
      <w:r w:rsidR="00DE570A" w:rsidRPr="00EC6FEF">
        <w:rPr>
          <w:b/>
          <w:bCs/>
          <w:i/>
          <w:iCs/>
          <w:sz w:val="24"/>
          <w:szCs w:val="24"/>
        </w:rPr>
        <w:t xml:space="preserve">She is 8lbs and 8oz of </w:t>
      </w:r>
      <w:r w:rsidR="00EC6FEF" w:rsidRPr="00EC6FEF">
        <w:rPr>
          <w:b/>
          <w:bCs/>
          <w:i/>
          <w:iCs/>
          <w:sz w:val="24"/>
          <w:szCs w:val="24"/>
        </w:rPr>
        <w:t>adorable!</w:t>
      </w:r>
      <w:r w:rsidR="00DE570A" w:rsidRPr="00EC6FEF">
        <w:rPr>
          <w:b/>
          <w:bCs/>
          <w:i/>
          <w:iCs/>
          <w:sz w:val="24"/>
          <w:szCs w:val="24"/>
        </w:rPr>
        <w:t xml:space="preserve"> </w:t>
      </w:r>
      <w:r w:rsidR="007E65F8" w:rsidRPr="00EC6FEF">
        <w:rPr>
          <w:b/>
          <w:bCs/>
          <w:i/>
          <w:iCs/>
          <w:sz w:val="24"/>
          <w:szCs w:val="24"/>
        </w:rPr>
        <w:t xml:space="preserve">Family is doing well! </w:t>
      </w:r>
    </w:p>
    <w:p w14:paraId="6CC232D7" w14:textId="6FC9EC00" w:rsidR="00154785" w:rsidRPr="00154785" w:rsidRDefault="00154785" w:rsidP="0015478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Photos to Allison. Air drop at the events.</w:t>
      </w:r>
    </w:p>
    <w:p w14:paraId="67C41F7E" w14:textId="380A6A31" w:rsidR="00066A4E" w:rsidRPr="003138FB" w:rsidRDefault="00066A4E" w:rsidP="00254B88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New</w:t>
      </w:r>
      <w:r w:rsidR="00AB14EA">
        <w:rPr>
          <w:sz w:val="24"/>
          <w:szCs w:val="24"/>
        </w:rPr>
        <w:t xml:space="preserve"> </w:t>
      </w:r>
      <w:r w:rsidR="00DF4BD5">
        <w:rPr>
          <w:sz w:val="24"/>
          <w:szCs w:val="24"/>
        </w:rPr>
        <w:t>BOMA Buddies</w:t>
      </w:r>
      <w:r w:rsidR="00254B88">
        <w:rPr>
          <w:sz w:val="24"/>
          <w:szCs w:val="24"/>
        </w:rPr>
        <w:t xml:space="preserve"> – did everyone check in?</w:t>
      </w:r>
      <w:r w:rsidR="00894CD2">
        <w:rPr>
          <w:sz w:val="24"/>
          <w:szCs w:val="24"/>
        </w:rPr>
        <w:t xml:space="preserve"> </w:t>
      </w:r>
      <w:r w:rsidR="00894CD2" w:rsidRPr="003138FB">
        <w:rPr>
          <w:b/>
          <w:bCs/>
          <w:i/>
          <w:iCs/>
          <w:sz w:val="24"/>
          <w:szCs w:val="24"/>
        </w:rPr>
        <w:t xml:space="preserve">No new buddies but </w:t>
      </w:r>
      <w:r w:rsidR="003138FB" w:rsidRPr="003138FB">
        <w:rPr>
          <w:b/>
          <w:bCs/>
          <w:i/>
          <w:iCs/>
          <w:sz w:val="24"/>
          <w:szCs w:val="24"/>
        </w:rPr>
        <w:t xml:space="preserve">should be soon. </w:t>
      </w:r>
      <w:r w:rsidR="003138FB" w:rsidRPr="003138FB">
        <w:rPr>
          <w:b/>
          <w:bCs/>
          <w:i/>
          <w:iCs/>
          <w:sz w:val="24"/>
          <w:szCs w:val="24"/>
          <w:highlight w:val="yellow"/>
        </w:rPr>
        <w:t>Allison</w:t>
      </w:r>
      <w:r w:rsidR="003138FB" w:rsidRPr="003138FB">
        <w:rPr>
          <w:b/>
          <w:bCs/>
          <w:i/>
          <w:iCs/>
          <w:sz w:val="24"/>
          <w:szCs w:val="24"/>
        </w:rPr>
        <w:t xml:space="preserve"> sending report Friday before next meeting. </w:t>
      </w:r>
    </w:p>
    <w:p w14:paraId="0428E54D" w14:textId="62AF0E6C" w:rsidR="007568BA" w:rsidRPr="0053075B" w:rsidRDefault="00154785" w:rsidP="0053075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Mid-year check-in. How is everyone doing? Is this committee a valuable use of your time? </w:t>
      </w:r>
    </w:p>
    <w:p w14:paraId="43AD2208" w14:textId="47A80AB1" w:rsidR="00E80B93" w:rsidRPr="00D47C63" w:rsidRDefault="00E616DC" w:rsidP="00D4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363864C0" w14:textId="60C111E1" w:rsidR="00DF4BD5" w:rsidRPr="00B25619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August – Headshot lunch</w:t>
      </w:r>
      <w:r w:rsidR="00254B88">
        <w:rPr>
          <w:sz w:val="24"/>
          <w:szCs w:val="24"/>
        </w:rPr>
        <w:t>. Good turnout?</w:t>
      </w:r>
      <w:r w:rsidR="00B25619">
        <w:rPr>
          <w:sz w:val="24"/>
          <w:szCs w:val="24"/>
        </w:rPr>
        <w:t xml:space="preserve"> </w:t>
      </w:r>
      <w:r w:rsidR="00B25619" w:rsidRPr="00B25619">
        <w:rPr>
          <w:b/>
          <w:bCs/>
          <w:i/>
          <w:iCs/>
          <w:sz w:val="24"/>
          <w:szCs w:val="24"/>
        </w:rPr>
        <w:t>Good turnout. Plan to do again every other year.</w:t>
      </w:r>
    </w:p>
    <w:p w14:paraId="70D09584" w14:textId="58FB3666" w:rsidR="0053075B" w:rsidRPr="009A3F27" w:rsidRDefault="00DF4BD5" w:rsidP="00254B88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September – BOMA Blast 9/26/24</w:t>
      </w:r>
      <w:r w:rsidR="00254B88">
        <w:rPr>
          <w:sz w:val="24"/>
          <w:szCs w:val="24"/>
        </w:rPr>
        <w:t>. What else is needed for this?</w:t>
      </w:r>
      <w:r w:rsidR="00B25619">
        <w:rPr>
          <w:sz w:val="24"/>
          <w:szCs w:val="24"/>
        </w:rPr>
        <w:t xml:space="preserve"> </w:t>
      </w:r>
      <w:r w:rsidR="00B25619" w:rsidRPr="009A3F27">
        <w:rPr>
          <w:b/>
          <w:bCs/>
          <w:i/>
          <w:iCs/>
          <w:sz w:val="24"/>
          <w:szCs w:val="24"/>
        </w:rPr>
        <w:t>Currently there are 108 people registered. One sponsor still needs to register</w:t>
      </w:r>
      <w:r w:rsidR="009A3F27" w:rsidRPr="009A3F27">
        <w:rPr>
          <w:b/>
          <w:bCs/>
          <w:i/>
          <w:iCs/>
          <w:sz w:val="24"/>
          <w:szCs w:val="24"/>
        </w:rPr>
        <w:t xml:space="preserve"> (included in the 108). 12 spots remain. </w:t>
      </w:r>
      <w:r w:rsidR="009A3F27" w:rsidRPr="009A3F27">
        <w:rPr>
          <w:b/>
          <w:bCs/>
          <w:i/>
          <w:iCs/>
          <w:sz w:val="24"/>
          <w:szCs w:val="24"/>
          <w:highlight w:val="yellow"/>
        </w:rPr>
        <w:t>Allison</w:t>
      </w:r>
      <w:r w:rsidR="009A3F27" w:rsidRPr="009A3F27">
        <w:rPr>
          <w:b/>
          <w:bCs/>
          <w:i/>
          <w:iCs/>
          <w:sz w:val="24"/>
          <w:szCs w:val="24"/>
        </w:rPr>
        <w:t xml:space="preserve"> sending out another post. </w:t>
      </w:r>
    </w:p>
    <w:p w14:paraId="4FC514CE" w14:textId="637732FD" w:rsidR="00DF4BD5" w:rsidRPr="005E1248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October – Building tour? </w:t>
      </w:r>
      <w:r w:rsidR="00CC665B">
        <w:rPr>
          <w:sz w:val="24"/>
          <w:szCs w:val="24"/>
        </w:rPr>
        <w:t>65 E State</w:t>
      </w:r>
      <w:r w:rsidR="00621241">
        <w:rPr>
          <w:sz w:val="24"/>
          <w:szCs w:val="24"/>
        </w:rPr>
        <w:t>, 16</w:t>
      </w:r>
      <w:r w:rsidR="00621241" w:rsidRPr="00621241">
        <w:rPr>
          <w:sz w:val="24"/>
          <w:szCs w:val="24"/>
          <w:vertAlign w:val="superscript"/>
        </w:rPr>
        <w:t>th</w:t>
      </w:r>
      <w:r w:rsidR="00621241">
        <w:rPr>
          <w:sz w:val="24"/>
          <w:szCs w:val="24"/>
        </w:rPr>
        <w:t xml:space="preserve"> floor or The Hayden? </w:t>
      </w:r>
      <w:r w:rsidR="00CC665B">
        <w:rPr>
          <w:sz w:val="24"/>
          <w:szCs w:val="24"/>
        </w:rPr>
        <w:t xml:space="preserve">Professional burnout webinar. </w:t>
      </w:r>
      <w:r w:rsidR="00636C24">
        <w:rPr>
          <w:sz w:val="24"/>
          <w:szCs w:val="24"/>
        </w:rPr>
        <w:t>What did we decide?</w:t>
      </w:r>
      <w:r w:rsidR="0062025C">
        <w:rPr>
          <w:sz w:val="24"/>
          <w:szCs w:val="24"/>
        </w:rPr>
        <w:t xml:space="preserve"> </w:t>
      </w:r>
      <w:r w:rsidR="0062025C" w:rsidRPr="005E1248">
        <w:rPr>
          <w:b/>
          <w:bCs/>
          <w:i/>
          <w:iCs/>
          <w:sz w:val="24"/>
          <w:szCs w:val="24"/>
        </w:rPr>
        <w:t xml:space="preserve">Professional Development committee has made some changes. </w:t>
      </w:r>
      <w:r w:rsidR="0062025C" w:rsidRPr="005E1248">
        <w:rPr>
          <w:b/>
          <w:bCs/>
          <w:i/>
          <w:iCs/>
          <w:sz w:val="24"/>
          <w:szCs w:val="24"/>
          <w:highlight w:val="yellow"/>
        </w:rPr>
        <w:t>Natalie</w:t>
      </w:r>
      <w:r w:rsidR="0062025C" w:rsidRPr="005E1248">
        <w:rPr>
          <w:b/>
          <w:bCs/>
          <w:i/>
          <w:iCs/>
          <w:sz w:val="24"/>
          <w:szCs w:val="24"/>
        </w:rPr>
        <w:t xml:space="preserve"> to check in and collaborate. </w:t>
      </w:r>
    </w:p>
    <w:p w14:paraId="7272D6EE" w14:textId="25911F68" w:rsidR="00513EC4" w:rsidRPr="00E61E10" w:rsidRDefault="00DF4BD5" w:rsidP="00BE06FF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November – Friendsgiving/Bowling 11/15/24 (partnership with Emerging Professionals).</w:t>
      </w:r>
      <w:r w:rsidR="00EC6FEF">
        <w:rPr>
          <w:sz w:val="24"/>
          <w:szCs w:val="24"/>
        </w:rPr>
        <w:t xml:space="preserve"> </w:t>
      </w:r>
      <w:r w:rsidR="00EC6FEF" w:rsidRPr="00E61E10">
        <w:rPr>
          <w:b/>
          <w:bCs/>
          <w:i/>
          <w:iCs/>
          <w:sz w:val="24"/>
          <w:szCs w:val="24"/>
        </w:rPr>
        <w:t xml:space="preserve">No longer Friendsgiving/Bowling. Pickleball </w:t>
      </w:r>
      <w:r w:rsidR="00703CC9" w:rsidRPr="00E61E10">
        <w:rPr>
          <w:b/>
          <w:bCs/>
          <w:i/>
          <w:iCs/>
          <w:sz w:val="24"/>
          <w:szCs w:val="24"/>
        </w:rPr>
        <w:t>@ Paddle Taps. 11/15/24 from 1-4 PM. There will be a wagon of cheer</w:t>
      </w:r>
      <w:r w:rsidR="003D6726" w:rsidRPr="00E61E10">
        <w:rPr>
          <w:b/>
          <w:bCs/>
          <w:i/>
          <w:iCs/>
          <w:sz w:val="24"/>
          <w:szCs w:val="24"/>
        </w:rPr>
        <w:t xml:space="preserve"> again – every non-member you bring gets you a ticket. Food donations </w:t>
      </w:r>
      <w:r w:rsidR="00C60B60" w:rsidRPr="00E61E10">
        <w:rPr>
          <w:b/>
          <w:bCs/>
          <w:i/>
          <w:iCs/>
          <w:sz w:val="24"/>
          <w:szCs w:val="24"/>
        </w:rPr>
        <w:t xml:space="preserve">encouraged as well – a prize drawing for donations as well TBD. </w:t>
      </w:r>
      <w:r w:rsidR="00A71B37" w:rsidRPr="00E61E10">
        <w:rPr>
          <w:b/>
          <w:bCs/>
          <w:i/>
          <w:iCs/>
          <w:sz w:val="24"/>
          <w:szCs w:val="24"/>
        </w:rPr>
        <w:t xml:space="preserve">There are 16 courts, considering leaving courts open and bringing other games for folks that want to sit out of pickleball. There is an option to register as a participant or spectator. </w:t>
      </w:r>
      <w:r w:rsidR="004378A5" w:rsidRPr="00E61E10">
        <w:rPr>
          <w:b/>
          <w:bCs/>
          <w:i/>
          <w:iCs/>
          <w:sz w:val="24"/>
          <w:szCs w:val="24"/>
        </w:rPr>
        <w:t xml:space="preserve">Property managers are free to attend (member or not). </w:t>
      </w:r>
      <w:r w:rsidR="001F7629" w:rsidRPr="00E61E10">
        <w:rPr>
          <w:b/>
          <w:bCs/>
          <w:i/>
          <w:iCs/>
          <w:sz w:val="24"/>
          <w:szCs w:val="24"/>
        </w:rPr>
        <w:t xml:space="preserve">Vendor members $50, Non-member vendors $100. Ticket includes optional instructor, drink ticket, and 1 hour </w:t>
      </w:r>
      <w:r w:rsidR="00E61E10" w:rsidRPr="00E61E10">
        <w:rPr>
          <w:b/>
          <w:bCs/>
          <w:i/>
          <w:iCs/>
          <w:sz w:val="24"/>
          <w:szCs w:val="24"/>
        </w:rPr>
        <w:t xml:space="preserve">of play. </w:t>
      </w:r>
    </w:p>
    <w:p w14:paraId="44D5E9C1" w14:textId="4F21F2D8" w:rsidR="00BE06FF" w:rsidRPr="00A94A0F" w:rsidRDefault="00BE06FF" w:rsidP="00BE06FF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January </w:t>
      </w:r>
      <w:r w:rsidR="0072015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20155">
        <w:rPr>
          <w:sz w:val="24"/>
          <w:szCs w:val="24"/>
        </w:rPr>
        <w:t>Snow Trails w/ Pilot Dogs</w:t>
      </w:r>
      <w:r w:rsidR="00134A00">
        <w:rPr>
          <w:sz w:val="24"/>
          <w:szCs w:val="24"/>
        </w:rPr>
        <w:t>?</w:t>
      </w:r>
      <w:r w:rsidR="00E61E10">
        <w:rPr>
          <w:sz w:val="24"/>
          <w:szCs w:val="24"/>
        </w:rPr>
        <w:t xml:space="preserve"> </w:t>
      </w:r>
      <w:r w:rsidR="00E61E10" w:rsidRPr="00A94A0F">
        <w:rPr>
          <w:b/>
          <w:bCs/>
          <w:i/>
          <w:iCs/>
          <w:sz w:val="24"/>
          <w:szCs w:val="24"/>
        </w:rPr>
        <w:t xml:space="preserve">Snow Trails is saying that historically, February does offer better weather (not in BOMA history). Allison sent over date options to </w:t>
      </w:r>
      <w:r w:rsidR="00E61E10" w:rsidRPr="00E2248D">
        <w:rPr>
          <w:b/>
          <w:bCs/>
          <w:i/>
          <w:iCs/>
          <w:sz w:val="24"/>
          <w:szCs w:val="24"/>
          <w:highlight w:val="yellow"/>
        </w:rPr>
        <w:t>Natalie</w:t>
      </w:r>
      <w:r w:rsidR="00E2248D">
        <w:rPr>
          <w:b/>
          <w:bCs/>
          <w:i/>
          <w:iCs/>
          <w:sz w:val="24"/>
          <w:szCs w:val="24"/>
        </w:rPr>
        <w:t xml:space="preserve"> reviewing.</w:t>
      </w:r>
    </w:p>
    <w:p w14:paraId="3DB8A478" w14:textId="1EF85841" w:rsidR="00134A00" w:rsidRPr="00E2248D" w:rsidRDefault="00134A00" w:rsidP="00134A00">
      <w:pPr>
        <w:pStyle w:val="ListParagraph"/>
        <w:numPr>
          <w:ilvl w:val="0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Is the calendar finalized?</w:t>
      </w:r>
      <w:r w:rsidR="00A94A0F">
        <w:rPr>
          <w:sz w:val="24"/>
          <w:szCs w:val="24"/>
        </w:rPr>
        <w:t xml:space="preserve"> </w:t>
      </w:r>
      <w:r w:rsidR="00A94A0F" w:rsidRPr="00E2248D">
        <w:rPr>
          <w:b/>
          <w:bCs/>
          <w:i/>
          <w:iCs/>
          <w:sz w:val="24"/>
          <w:szCs w:val="24"/>
        </w:rPr>
        <w:t xml:space="preserve">Working on finalizing. </w:t>
      </w:r>
      <w:r w:rsidR="00A94A0F" w:rsidRPr="00E2248D">
        <w:rPr>
          <w:b/>
          <w:bCs/>
          <w:i/>
          <w:iCs/>
          <w:sz w:val="24"/>
          <w:szCs w:val="24"/>
          <w:highlight w:val="yellow"/>
        </w:rPr>
        <w:t>Natalie</w:t>
      </w:r>
      <w:r w:rsidR="00A94A0F" w:rsidRPr="00E2248D">
        <w:rPr>
          <w:b/>
          <w:bCs/>
          <w:i/>
          <w:iCs/>
          <w:sz w:val="24"/>
          <w:szCs w:val="24"/>
        </w:rPr>
        <w:t xml:space="preserve"> to </w:t>
      </w:r>
      <w:r w:rsidR="00E2248D" w:rsidRPr="00E2248D">
        <w:rPr>
          <w:b/>
          <w:bCs/>
          <w:i/>
          <w:iCs/>
          <w:sz w:val="24"/>
          <w:szCs w:val="24"/>
        </w:rPr>
        <w:t xml:space="preserve">review. </w:t>
      </w: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3FCC5EA8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Meetings are second Tuesday every month</w:t>
      </w:r>
      <w:r w:rsidR="009B24FB">
        <w:rPr>
          <w:b/>
          <w:bCs/>
          <w:sz w:val="24"/>
          <w:szCs w:val="24"/>
        </w:rPr>
        <w:t xml:space="preserve"> at 11:30 AM</w:t>
      </w:r>
      <w:r>
        <w:rPr>
          <w:b/>
          <w:bCs/>
          <w:sz w:val="24"/>
          <w:szCs w:val="24"/>
        </w:rPr>
        <w:t xml:space="preserve">. </w:t>
      </w:r>
      <w:r w:rsidR="001319A6">
        <w:rPr>
          <w:b/>
          <w:bCs/>
          <w:sz w:val="24"/>
          <w:szCs w:val="24"/>
        </w:rPr>
        <w:t xml:space="preserve">Next </w:t>
      </w:r>
      <w:r w:rsidR="004F4199">
        <w:rPr>
          <w:b/>
          <w:bCs/>
          <w:sz w:val="24"/>
          <w:szCs w:val="24"/>
        </w:rPr>
        <w:t xml:space="preserve">meeting is at </w:t>
      </w:r>
      <w:r w:rsidR="00DF4BD5">
        <w:rPr>
          <w:b/>
          <w:bCs/>
          <w:sz w:val="24"/>
          <w:szCs w:val="24"/>
        </w:rPr>
        <w:t>Marcella’s</w:t>
      </w:r>
      <w:r w:rsidR="004F4199">
        <w:rPr>
          <w:b/>
          <w:bCs/>
          <w:sz w:val="24"/>
          <w:szCs w:val="24"/>
        </w:rPr>
        <w:t xml:space="preserve"> on </w:t>
      </w:r>
      <w:r w:rsidR="00636C24">
        <w:rPr>
          <w:b/>
          <w:bCs/>
          <w:sz w:val="24"/>
          <w:szCs w:val="24"/>
        </w:rPr>
        <w:t xml:space="preserve">October </w:t>
      </w:r>
      <w:r w:rsidR="00BE06FF">
        <w:rPr>
          <w:b/>
          <w:bCs/>
          <w:sz w:val="24"/>
          <w:szCs w:val="24"/>
        </w:rPr>
        <w:t>8</w:t>
      </w:r>
      <w:r w:rsidR="00BE06FF" w:rsidRPr="00BE06FF">
        <w:rPr>
          <w:b/>
          <w:bCs/>
          <w:sz w:val="24"/>
          <w:szCs w:val="24"/>
          <w:vertAlign w:val="superscript"/>
        </w:rPr>
        <w:t>th</w:t>
      </w:r>
      <w:r w:rsidR="00DD64D2">
        <w:rPr>
          <w:b/>
          <w:bCs/>
          <w:sz w:val="24"/>
          <w:szCs w:val="24"/>
        </w:rPr>
        <w:t>.</w:t>
      </w:r>
      <w:r w:rsidR="006850AB">
        <w:rPr>
          <w:b/>
          <w:bCs/>
          <w:sz w:val="24"/>
          <w:szCs w:val="24"/>
        </w:rPr>
        <w:t xml:space="preserve"> </w:t>
      </w:r>
      <w:r w:rsidR="00AB10C5" w:rsidRPr="00AB10C5">
        <w:rPr>
          <w:b/>
          <w:i/>
          <w:sz w:val="24"/>
          <w:szCs w:val="24"/>
        </w:rPr>
        <w:t xml:space="preserve"> </w:t>
      </w:r>
    </w:p>
    <w:sectPr w:rsidR="00AB10C5" w:rsidRPr="00AE065B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A78FE"/>
    <w:multiLevelType w:val="hybridMultilevel"/>
    <w:tmpl w:val="7662E862"/>
    <w:lvl w:ilvl="0" w:tplc="0C0EF5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956097">
    <w:abstractNumId w:val="0"/>
  </w:num>
  <w:num w:numId="2" w16cid:durableId="91366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5EA3"/>
    <w:rsid w:val="000163FD"/>
    <w:rsid w:val="000172D0"/>
    <w:rsid w:val="00023981"/>
    <w:rsid w:val="00034087"/>
    <w:rsid w:val="000341AF"/>
    <w:rsid w:val="00041A19"/>
    <w:rsid w:val="00050FDE"/>
    <w:rsid w:val="00066A4E"/>
    <w:rsid w:val="000D104A"/>
    <w:rsid w:val="000E285F"/>
    <w:rsid w:val="000E7A75"/>
    <w:rsid w:val="00102145"/>
    <w:rsid w:val="00102C2E"/>
    <w:rsid w:val="00130196"/>
    <w:rsid w:val="001319A6"/>
    <w:rsid w:val="00133150"/>
    <w:rsid w:val="00134A00"/>
    <w:rsid w:val="00144F14"/>
    <w:rsid w:val="00147A59"/>
    <w:rsid w:val="00154785"/>
    <w:rsid w:val="001A28AE"/>
    <w:rsid w:val="001F3A0C"/>
    <w:rsid w:val="001F48CC"/>
    <w:rsid w:val="001F7629"/>
    <w:rsid w:val="00204714"/>
    <w:rsid w:val="00207336"/>
    <w:rsid w:val="002156A3"/>
    <w:rsid w:val="00224358"/>
    <w:rsid w:val="00244018"/>
    <w:rsid w:val="00253C70"/>
    <w:rsid w:val="00254B88"/>
    <w:rsid w:val="002624AC"/>
    <w:rsid w:val="00276DE0"/>
    <w:rsid w:val="00281869"/>
    <w:rsid w:val="002C4426"/>
    <w:rsid w:val="002D1E54"/>
    <w:rsid w:val="002D6740"/>
    <w:rsid w:val="002F1924"/>
    <w:rsid w:val="002F78C4"/>
    <w:rsid w:val="003138FB"/>
    <w:rsid w:val="0032671B"/>
    <w:rsid w:val="00327D48"/>
    <w:rsid w:val="0033183F"/>
    <w:rsid w:val="00373672"/>
    <w:rsid w:val="003878B7"/>
    <w:rsid w:val="00395FC2"/>
    <w:rsid w:val="003A0E4F"/>
    <w:rsid w:val="003C4BBF"/>
    <w:rsid w:val="003C5747"/>
    <w:rsid w:val="003D29ED"/>
    <w:rsid w:val="003D2F9B"/>
    <w:rsid w:val="003D6726"/>
    <w:rsid w:val="003F0227"/>
    <w:rsid w:val="003F4231"/>
    <w:rsid w:val="0041686C"/>
    <w:rsid w:val="00417E3A"/>
    <w:rsid w:val="0042431A"/>
    <w:rsid w:val="00425299"/>
    <w:rsid w:val="00426911"/>
    <w:rsid w:val="004378A5"/>
    <w:rsid w:val="00462372"/>
    <w:rsid w:val="00466B69"/>
    <w:rsid w:val="00473C25"/>
    <w:rsid w:val="0047560E"/>
    <w:rsid w:val="004A4982"/>
    <w:rsid w:val="004A7BCC"/>
    <w:rsid w:val="004B2A22"/>
    <w:rsid w:val="004B4743"/>
    <w:rsid w:val="004C2373"/>
    <w:rsid w:val="004C68EA"/>
    <w:rsid w:val="004D09E0"/>
    <w:rsid w:val="004F4199"/>
    <w:rsid w:val="00513EC4"/>
    <w:rsid w:val="0053075B"/>
    <w:rsid w:val="00550CB3"/>
    <w:rsid w:val="0055613B"/>
    <w:rsid w:val="0056722C"/>
    <w:rsid w:val="005876B7"/>
    <w:rsid w:val="005A52C0"/>
    <w:rsid w:val="005B2A19"/>
    <w:rsid w:val="005C23DD"/>
    <w:rsid w:val="005C377F"/>
    <w:rsid w:val="005D2C45"/>
    <w:rsid w:val="005D3B4A"/>
    <w:rsid w:val="005D6A96"/>
    <w:rsid w:val="005E0377"/>
    <w:rsid w:val="005E1248"/>
    <w:rsid w:val="005E2C86"/>
    <w:rsid w:val="005F02D7"/>
    <w:rsid w:val="005F1D8E"/>
    <w:rsid w:val="005F2407"/>
    <w:rsid w:val="005F7B3C"/>
    <w:rsid w:val="00602D7C"/>
    <w:rsid w:val="00605B14"/>
    <w:rsid w:val="00612E1C"/>
    <w:rsid w:val="0062025C"/>
    <w:rsid w:val="00621241"/>
    <w:rsid w:val="00630974"/>
    <w:rsid w:val="00636C24"/>
    <w:rsid w:val="00645F9B"/>
    <w:rsid w:val="00655233"/>
    <w:rsid w:val="00662AC4"/>
    <w:rsid w:val="00663F49"/>
    <w:rsid w:val="006700E7"/>
    <w:rsid w:val="0067784D"/>
    <w:rsid w:val="00681974"/>
    <w:rsid w:val="006850AB"/>
    <w:rsid w:val="0069315F"/>
    <w:rsid w:val="006B4FE5"/>
    <w:rsid w:val="006E47D3"/>
    <w:rsid w:val="00703CC9"/>
    <w:rsid w:val="00720155"/>
    <w:rsid w:val="0074604D"/>
    <w:rsid w:val="0075210D"/>
    <w:rsid w:val="0075464F"/>
    <w:rsid w:val="007568BA"/>
    <w:rsid w:val="007621B7"/>
    <w:rsid w:val="007630A7"/>
    <w:rsid w:val="0078020B"/>
    <w:rsid w:val="00781160"/>
    <w:rsid w:val="007A0290"/>
    <w:rsid w:val="007B7FE6"/>
    <w:rsid w:val="007C1DEB"/>
    <w:rsid w:val="007C7F50"/>
    <w:rsid w:val="007E65F8"/>
    <w:rsid w:val="00815FEC"/>
    <w:rsid w:val="00831228"/>
    <w:rsid w:val="00833F49"/>
    <w:rsid w:val="00840305"/>
    <w:rsid w:val="00842FF8"/>
    <w:rsid w:val="00854341"/>
    <w:rsid w:val="00863940"/>
    <w:rsid w:val="0086403A"/>
    <w:rsid w:val="00871CD8"/>
    <w:rsid w:val="00876E08"/>
    <w:rsid w:val="00894839"/>
    <w:rsid w:val="00894CD2"/>
    <w:rsid w:val="008A4172"/>
    <w:rsid w:val="008C11B7"/>
    <w:rsid w:val="008C7B9C"/>
    <w:rsid w:val="008D1266"/>
    <w:rsid w:val="008D49CE"/>
    <w:rsid w:val="008E7EFC"/>
    <w:rsid w:val="008F325B"/>
    <w:rsid w:val="008F36F2"/>
    <w:rsid w:val="008F61AC"/>
    <w:rsid w:val="009022EA"/>
    <w:rsid w:val="009069AC"/>
    <w:rsid w:val="00912C63"/>
    <w:rsid w:val="00912EB3"/>
    <w:rsid w:val="00923D25"/>
    <w:rsid w:val="00946E91"/>
    <w:rsid w:val="00950AD8"/>
    <w:rsid w:val="009A3F27"/>
    <w:rsid w:val="009A509F"/>
    <w:rsid w:val="009B24FB"/>
    <w:rsid w:val="009C799C"/>
    <w:rsid w:val="009D6EC0"/>
    <w:rsid w:val="009E49D7"/>
    <w:rsid w:val="00A0087D"/>
    <w:rsid w:val="00A029E9"/>
    <w:rsid w:val="00A2486E"/>
    <w:rsid w:val="00A31A1D"/>
    <w:rsid w:val="00A56AC5"/>
    <w:rsid w:val="00A61967"/>
    <w:rsid w:val="00A61EEA"/>
    <w:rsid w:val="00A71B37"/>
    <w:rsid w:val="00A76453"/>
    <w:rsid w:val="00A8042C"/>
    <w:rsid w:val="00A91A8C"/>
    <w:rsid w:val="00A94A0F"/>
    <w:rsid w:val="00A968CF"/>
    <w:rsid w:val="00AA53C9"/>
    <w:rsid w:val="00AA7195"/>
    <w:rsid w:val="00AB10C5"/>
    <w:rsid w:val="00AB14EA"/>
    <w:rsid w:val="00AC54AE"/>
    <w:rsid w:val="00AE065B"/>
    <w:rsid w:val="00AE34C4"/>
    <w:rsid w:val="00B0771A"/>
    <w:rsid w:val="00B25619"/>
    <w:rsid w:val="00B317E3"/>
    <w:rsid w:val="00B43477"/>
    <w:rsid w:val="00B72386"/>
    <w:rsid w:val="00B735BC"/>
    <w:rsid w:val="00BA0596"/>
    <w:rsid w:val="00BB7FC5"/>
    <w:rsid w:val="00BC212B"/>
    <w:rsid w:val="00BD610C"/>
    <w:rsid w:val="00BE06FF"/>
    <w:rsid w:val="00C03DB7"/>
    <w:rsid w:val="00C126CF"/>
    <w:rsid w:val="00C470E4"/>
    <w:rsid w:val="00C5537C"/>
    <w:rsid w:val="00C5796F"/>
    <w:rsid w:val="00C60547"/>
    <w:rsid w:val="00C60B60"/>
    <w:rsid w:val="00C915A7"/>
    <w:rsid w:val="00CC0BD7"/>
    <w:rsid w:val="00CC439F"/>
    <w:rsid w:val="00CC665B"/>
    <w:rsid w:val="00CF44C0"/>
    <w:rsid w:val="00D06651"/>
    <w:rsid w:val="00D17C5B"/>
    <w:rsid w:val="00D27130"/>
    <w:rsid w:val="00D306A4"/>
    <w:rsid w:val="00D31B5B"/>
    <w:rsid w:val="00D36958"/>
    <w:rsid w:val="00D372CC"/>
    <w:rsid w:val="00D47C63"/>
    <w:rsid w:val="00D521C5"/>
    <w:rsid w:val="00D634D1"/>
    <w:rsid w:val="00D64F53"/>
    <w:rsid w:val="00D74D22"/>
    <w:rsid w:val="00D8159B"/>
    <w:rsid w:val="00D828F3"/>
    <w:rsid w:val="00D90A8F"/>
    <w:rsid w:val="00D9310A"/>
    <w:rsid w:val="00DB7B72"/>
    <w:rsid w:val="00DD64D2"/>
    <w:rsid w:val="00DE570A"/>
    <w:rsid w:val="00DF4BD5"/>
    <w:rsid w:val="00E2248D"/>
    <w:rsid w:val="00E36382"/>
    <w:rsid w:val="00E51189"/>
    <w:rsid w:val="00E512B9"/>
    <w:rsid w:val="00E52E8D"/>
    <w:rsid w:val="00E6152D"/>
    <w:rsid w:val="00E616DC"/>
    <w:rsid w:val="00E61E10"/>
    <w:rsid w:val="00E74175"/>
    <w:rsid w:val="00E80B93"/>
    <w:rsid w:val="00E975D7"/>
    <w:rsid w:val="00EB1C37"/>
    <w:rsid w:val="00EB6FCD"/>
    <w:rsid w:val="00EC6FEF"/>
    <w:rsid w:val="00EE1EAB"/>
    <w:rsid w:val="00F37E2D"/>
    <w:rsid w:val="00F45D9A"/>
    <w:rsid w:val="00F5075B"/>
    <w:rsid w:val="00F51B7C"/>
    <w:rsid w:val="00F56F9F"/>
    <w:rsid w:val="00F676A9"/>
    <w:rsid w:val="00F809E6"/>
    <w:rsid w:val="00F93144"/>
    <w:rsid w:val="00F96076"/>
    <w:rsid w:val="00FA3372"/>
    <w:rsid w:val="00FB50CC"/>
    <w:rsid w:val="00FB6671"/>
    <w:rsid w:val="00FC0DB0"/>
    <w:rsid w:val="00FE134A"/>
    <w:rsid w:val="00FE20D2"/>
    <w:rsid w:val="00FE20F8"/>
    <w:rsid w:val="00FE5558"/>
    <w:rsid w:val="00FF0ECF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6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Allison McClure</cp:lastModifiedBy>
  <cp:revision>2</cp:revision>
  <cp:lastPrinted>2024-06-11T13:50:00Z</cp:lastPrinted>
  <dcterms:created xsi:type="dcterms:W3CDTF">2024-09-10T20:24:00Z</dcterms:created>
  <dcterms:modified xsi:type="dcterms:W3CDTF">2024-09-10T20:24:00Z</dcterms:modified>
</cp:coreProperties>
</file>